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shd w:val="clear" w:color="auto" w:fill="FFFFFF"/>
          <w:lang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44"/>
          <w:szCs w:val="44"/>
          <w:shd w:val="clear" w:color="auto" w:fill="FFFFFF"/>
          <w:lang w:eastAsia="zh-CN" w:bidi="ar"/>
        </w:rPr>
        <w:t>至喜大桥重点部位新增监控项目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shd w:val="clear" w:color="auto" w:fill="FFFFFF"/>
          <w:lang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shd w:val="clear" w:color="auto" w:fill="FFFFFF"/>
          <w:lang w:eastAsia="zh-CN" w:bidi="ar"/>
        </w:rPr>
        <w:t>分项报价表</w:t>
      </w:r>
    </w:p>
    <w:tbl>
      <w:tblPr>
        <w:tblStyle w:val="3"/>
        <w:tblpPr w:leftFromText="180" w:rightFromText="180" w:vertAnchor="text" w:horzAnchor="page" w:tblpX="2011" w:tblpY="357"/>
        <w:tblOverlap w:val="never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881"/>
        <w:gridCol w:w="2820"/>
        <w:gridCol w:w="744"/>
        <w:gridCol w:w="804"/>
        <w:gridCol w:w="756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序号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名称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规格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数量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单位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单位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1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监控摄像机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bottom w:val="single" w:color="F2F2F2" w:sz="6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400万像素2560*1440半球式摄像机，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全彩智能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语音警示,3D数字降噪，2.8mm定焦。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bottom w:val="single" w:color="F2F2F2" w:sz="6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传感器类型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1/3" Progressive Scan CMOS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bottom w:val="single" w:color="F2F2F2" w:sz="6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最低照度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彩色：0.005 Lux @（F1.2，AGC ON），0 Lux with IR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bottom w:val="single" w:color="F2F2F2" w:sz="6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快门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1/3 s~1/100,000 s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bottom w:val="single" w:color="F2F2F2" w:sz="6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宽动态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120 dB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bottom w:val="single" w:color="F2F2F2" w:sz="6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日夜切换模式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ICR红外滤片式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bottom w:val="single" w:color="F2F2F2" w:sz="6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shd w:val="clear" w:color="auto" w:fill="FFFFFF"/>
              </w:rPr>
              <w:t>调节角度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水平：0°~360°，垂直：0°~75°，旋转：0°~360°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14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台</w:t>
            </w:r>
          </w:p>
        </w:tc>
        <w:tc>
          <w:tcPr>
            <w:tcW w:w="7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监控摄像机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bottom w:val="single" w:color="F2F2F2" w:sz="6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 xml:space="preserve">400万像素、2560*1440枪式摄像机，全彩智能语音警示，3D数字降噪，4mm定焦。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传感器类型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1/3" Progressive Scan CMOS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bottom w:val="single" w:color="F2F2F2" w:sz="6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最低照度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彩色：0.005 Lux @（F1.2，AGC ON），0 Lux with IR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bottom w:val="single" w:color="F2F2F2" w:sz="6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快门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1/3 s~1/100,000 s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bottom w:val="single" w:color="F2F2F2" w:sz="6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宽动态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120 dB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bottom w:val="single" w:color="F2F2F2" w:sz="6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日夜切换模式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ICR红外滤片式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台</w:t>
            </w:r>
          </w:p>
        </w:tc>
        <w:tc>
          <w:tcPr>
            <w:tcW w:w="7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摄像机专用电源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 xml:space="preserve">1.12V/2A通用交流全电压输入稳压开关电源；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2.具备短路保护、过流保护、输出过压保护等多种保护功能 符合信息技术类认证标准，并取得3C认证。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20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个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摄像机支架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20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个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无线网桥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类别：通用网桥，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组网方式：点对点传输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配对方式：成对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无线传输距离：≥</w:t>
            </w:r>
            <w:r>
              <w:rPr>
                <w:rFonts w:hint="eastAsia"/>
                <w:lang w:val="en-US" w:eastAsia="zh-CN"/>
              </w:rPr>
              <w:t>500米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最大传输速率：≤300Mbps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/>
                <w:lang w:val="en-US" w:eastAsia="zh-CN"/>
              </w:rPr>
              <w:t>网络模式：桥接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对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交换机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8个10/100/1000M电口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台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7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网线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CAT6E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500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米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8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电源线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  <w:t>RVV3×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1.5mm²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500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米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9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管材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35/PVC线管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500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米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10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合计</w:t>
            </w:r>
          </w:p>
        </w:tc>
        <w:tc>
          <w:tcPr>
            <w:tcW w:w="58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4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元（大写: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8599" w:type="dxa"/>
            <w:gridSpan w:val="7"/>
            <w:noWrap w:val="0"/>
            <w:vAlign w:val="top"/>
          </w:tcPr>
          <w:p>
            <w:pPr>
              <w:widowControl/>
              <w:spacing w:line="600" w:lineRule="exact"/>
              <w:ind w:firstLine="840" w:firstLineChars="4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600" w:lineRule="exact"/>
              <w:ind w:firstLine="3150" w:firstLineChars="15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报价单位（签章）：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</w:t>
            </w:r>
          </w:p>
        </w:tc>
      </w:tr>
    </w:tbl>
    <w:p/>
    <w:p/>
    <w:p>
      <w:pPr>
        <w:rPr>
          <w:rFonts w:hint="default" w:eastAsia="宋体"/>
          <w:lang w:val="en-US" w:eastAsia="zh-CN"/>
        </w:rPr>
      </w:pPr>
    </w:p>
    <w:p/>
    <w:sectPr>
      <w:footerReference r:id="rId3" w:type="default"/>
      <w:pgSz w:w="11906" w:h="16838"/>
      <w:pgMar w:top="1417" w:right="1588" w:bottom="141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B31EE"/>
    <w:rsid w:val="29EB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2022-11-02T09:04:00Z</dcterms:created>
  <dc:creator>admin</dc:creator>
  <cp:lastModifiedBy>admin</cp:lastModifiedBy>
  <dcterms:modified xsi:type="dcterms:W3CDTF">2022-11-02T09:04:59Z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BD59EA5E6DB54220B86E347D64BA14CA</vt:lpwstr>
  </property>
</Properties>
</file>