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方正小标宋简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方正小标宋简体"/>
          <w:b/>
          <w:sz w:val="44"/>
          <w:szCs w:val="44"/>
          <w:lang w:eastAsia="zh-CN"/>
        </w:rPr>
        <w:t>桥梁主塔和箱梁照明灯具采购项目</w:t>
      </w:r>
    </w:p>
    <w:p>
      <w:pPr>
        <w:spacing w:line="600" w:lineRule="exact"/>
        <w:jc w:val="center"/>
        <w:rPr>
          <w:rFonts w:hint="eastAsia" w:ascii="宋体" w:hAnsi="宋体" w:eastAsia="宋体" w:cs="方正小标宋简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方正小标宋简体"/>
          <w:b/>
          <w:sz w:val="44"/>
          <w:szCs w:val="44"/>
          <w:lang w:eastAsia="zh-CN"/>
        </w:rPr>
        <w:t>报价表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843"/>
        <w:gridCol w:w="3027"/>
        <w:gridCol w:w="743"/>
        <w:gridCol w:w="819"/>
        <w:gridCol w:w="774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  <w:t>货物名称</w:t>
            </w:r>
          </w:p>
        </w:tc>
        <w:tc>
          <w:tcPr>
            <w:tcW w:w="3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7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  <w:t>单价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</w:rPr>
              <w:t>LED灯盘</w:t>
            </w:r>
          </w:p>
        </w:tc>
        <w:tc>
          <w:tcPr>
            <w:tcW w:w="3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LED光源模组，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磁铁吸附，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功率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W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，额定电压220V，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色温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6500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K（白光），尺寸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 xml:space="preserve"> 110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mm×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110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显色指数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≥85，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无频闪，光效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90lm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w</w:t>
            </w:r>
          </w:p>
        </w:tc>
        <w:tc>
          <w:tcPr>
            <w:tcW w:w="7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</w:rPr>
              <w:t>LED灯泡</w:t>
            </w:r>
          </w:p>
        </w:tc>
        <w:tc>
          <w:tcPr>
            <w:tcW w:w="3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LED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球泡，E27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灯头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功率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8瓦，额定电压220V，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色温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6500K（白光），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显色指数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≥85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，无频闪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光效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90lm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w</w:t>
            </w:r>
          </w:p>
        </w:tc>
        <w:tc>
          <w:tcPr>
            <w:tcW w:w="7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520</w:t>
            </w:r>
          </w:p>
        </w:tc>
        <w:tc>
          <w:tcPr>
            <w:tcW w:w="81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1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0" w:firstLineChars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元（大写: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备注：其中不含税价为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税额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﹪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8932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报价单位（签章）：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ind w:firstLine="4080" w:firstLineChars="1700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ind w:firstLine="6960" w:firstLineChars="29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17" w:right="1588" w:bottom="141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3343"/>
    <w:rsid w:val="55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2022-11-16T07:39:00Z</dcterms:created>
  <dc:creator>admin</dc:creator>
  <cp:lastModifiedBy>admin</cp:lastModifiedBy>
  <dcterms:modified xsi:type="dcterms:W3CDTF">2022-11-16T07:39:27Z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55E1D1C21E5C48CDB353501365EA3B6B</vt:lpwstr>
  </property>
</Properties>
</file>